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B2" w:rsidRPr="00CE49EB" w:rsidRDefault="007101F2" w:rsidP="00CD572D">
      <w:pPr>
        <w:ind w:firstLineChars="1100" w:firstLine="2640"/>
        <w:rPr>
          <w:sz w:val="24"/>
          <w:szCs w:val="24"/>
        </w:rPr>
      </w:pPr>
      <w:bookmarkStart w:id="0" w:name="_GoBack"/>
      <w:bookmarkEnd w:id="0"/>
      <w:r w:rsidRPr="00CE49EB">
        <w:rPr>
          <w:rFonts w:hint="eastAsia"/>
          <w:sz w:val="24"/>
          <w:szCs w:val="24"/>
        </w:rPr>
        <w:t xml:space="preserve">　　　　　　　　　　　　　</w:t>
      </w:r>
      <w:r w:rsidR="00CE49EB" w:rsidRPr="00CE49EB">
        <w:rPr>
          <w:rFonts w:hint="eastAsia"/>
          <w:sz w:val="24"/>
          <w:szCs w:val="24"/>
        </w:rPr>
        <w:t xml:space="preserve">　</w:t>
      </w:r>
      <w:r w:rsidR="00CE49EB">
        <w:rPr>
          <w:rFonts w:hint="eastAsia"/>
          <w:sz w:val="24"/>
          <w:szCs w:val="24"/>
        </w:rPr>
        <w:t xml:space="preserve">　　　　　</w:t>
      </w:r>
      <w:r w:rsidRPr="00CE49EB">
        <w:rPr>
          <w:rFonts w:hint="eastAsia"/>
          <w:sz w:val="24"/>
          <w:szCs w:val="24"/>
        </w:rPr>
        <w:t>第</w:t>
      </w:r>
      <w:r w:rsidRPr="00CE49EB">
        <w:rPr>
          <w:rFonts w:hint="eastAsia"/>
          <w:sz w:val="24"/>
          <w:szCs w:val="24"/>
        </w:rPr>
        <w:t>1</w:t>
      </w:r>
      <w:r w:rsidRPr="00CE49EB">
        <w:rPr>
          <w:rFonts w:hint="eastAsia"/>
          <w:sz w:val="24"/>
          <w:szCs w:val="24"/>
        </w:rPr>
        <w:t>号議案</w:t>
      </w:r>
    </w:p>
    <w:p w:rsidR="00CE49EB" w:rsidRDefault="00CE49EB" w:rsidP="00CE49EB">
      <w:pPr>
        <w:ind w:firstLineChars="600" w:firstLine="1440"/>
        <w:rPr>
          <w:sz w:val="24"/>
          <w:szCs w:val="24"/>
        </w:rPr>
      </w:pPr>
    </w:p>
    <w:p w:rsidR="00577DF6" w:rsidRPr="00CE49EB" w:rsidRDefault="00CD572D" w:rsidP="009D52A8">
      <w:pPr>
        <w:ind w:firstLineChars="900" w:firstLine="2160"/>
        <w:rPr>
          <w:sz w:val="24"/>
          <w:szCs w:val="24"/>
        </w:rPr>
      </w:pPr>
      <w:r w:rsidRPr="00CE49EB">
        <w:rPr>
          <w:rFonts w:hint="eastAsia"/>
          <w:sz w:val="24"/>
          <w:szCs w:val="24"/>
        </w:rPr>
        <w:t>本年度</w:t>
      </w:r>
      <w:r w:rsidR="00FB0E30" w:rsidRPr="00CE49EB">
        <w:rPr>
          <w:rFonts w:hint="eastAsia"/>
          <w:sz w:val="24"/>
          <w:szCs w:val="24"/>
        </w:rPr>
        <w:t>（下半期）</w:t>
      </w:r>
      <w:r w:rsidRPr="00CE49EB">
        <w:rPr>
          <w:rFonts w:hint="eastAsia"/>
          <w:sz w:val="24"/>
          <w:szCs w:val="24"/>
        </w:rPr>
        <w:t>の</w:t>
      </w:r>
      <w:r w:rsidR="007233E4" w:rsidRPr="00CE49EB">
        <w:rPr>
          <w:rFonts w:hint="eastAsia"/>
          <w:sz w:val="24"/>
          <w:szCs w:val="24"/>
        </w:rPr>
        <w:t>事業</w:t>
      </w:r>
      <w:r w:rsidR="00714F2F" w:rsidRPr="00CE49EB">
        <w:rPr>
          <w:rFonts w:hint="eastAsia"/>
          <w:sz w:val="24"/>
          <w:szCs w:val="24"/>
        </w:rPr>
        <w:t>について</w:t>
      </w:r>
      <w:r w:rsidR="009210C2">
        <w:rPr>
          <w:rFonts w:hint="eastAsia"/>
          <w:sz w:val="24"/>
          <w:szCs w:val="24"/>
        </w:rPr>
        <w:t>（案）</w:t>
      </w:r>
      <w:r w:rsidR="00577DF6" w:rsidRPr="00CE49EB">
        <w:rPr>
          <w:rFonts w:hint="eastAsia"/>
          <w:sz w:val="24"/>
          <w:szCs w:val="24"/>
        </w:rPr>
        <w:t xml:space="preserve">　　　　　　　　</w:t>
      </w:r>
    </w:p>
    <w:p w:rsidR="009F6379" w:rsidRPr="00CE49EB" w:rsidRDefault="009F6379" w:rsidP="007233E4">
      <w:pPr>
        <w:rPr>
          <w:sz w:val="24"/>
          <w:szCs w:val="24"/>
        </w:rPr>
      </w:pPr>
    </w:p>
    <w:p w:rsidR="00B5624F" w:rsidRPr="00CE49EB" w:rsidRDefault="00FB0E30" w:rsidP="00B5624F">
      <w:pPr>
        <w:rPr>
          <w:sz w:val="24"/>
          <w:szCs w:val="24"/>
        </w:rPr>
      </w:pPr>
      <w:r w:rsidRPr="00CE49EB">
        <w:rPr>
          <w:rFonts w:hint="eastAsia"/>
          <w:sz w:val="24"/>
          <w:szCs w:val="24"/>
        </w:rPr>
        <w:t xml:space="preserve">Ⅰ　</w:t>
      </w:r>
      <w:r w:rsidR="00B5624F" w:rsidRPr="00CE49EB">
        <w:rPr>
          <w:rFonts w:hint="eastAsia"/>
          <w:sz w:val="24"/>
          <w:szCs w:val="24"/>
        </w:rPr>
        <w:t>大学改革</w:t>
      </w:r>
      <w:r w:rsidR="00433E3D" w:rsidRPr="00CE49EB">
        <w:rPr>
          <w:rFonts w:hint="eastAsia"/>
          <w:sz w:val="24"/>
          <w:szCs w:val="24"/>
        </w:rPr>
        <w:t>を推進する</w:t>
      </w:r>
      <w:r w:rsidR="00B5624F" w:rsidRPr="00CE49EB">
        <w:rPr>
          <w:rFonts w:hint="eastAsia"/>
          <w:sz w:val="24"/>
          <w:szCs w:val="24"/>
        </w:rPr>
        <w:t>ための事業</w:t>
      </w:r>
    </w:p>
    <w:p w:rsidR="00CE49EB" w:rsidRDefault="00CE49EB" w:rsidP="00B5624F">
      <w:pPr>
        <w:ind w:firstLineChars="100" w:firstLine="240"/>
        <w:rPr>
          <w:sz w:val="24"/>
          <w:szCs w:val="24"/>
        </w:rPr>
      </w:pPr>
    </w:p>
    <w:p w:rsidR="007233E4" w:rsidRPr="00CE49EB" w:rsidRDefault="005A0093" w:rsidP="00B5624F">
      <w:pPr>
        <w:ind w:firstLineChars="100" w:firstLine="240"/>
        <w:rPr>
          <w:sz w:val="24"/>
          <w:szCs w:val="24"/>
        </w:rPr>
      </w:pPr>
      <w:r w:rsidRPr="00CE49EB">
        <w:rPr>
          <w:rFonts w:hint="eastAsia"/>
          <w:sz w:val="24"/>
          <w:szCs w:val="24"/>
        </w:rPr>
        <w:t>1</w:t>
      </w:r>
      <w:r w:rsidRPr="00CE49EB">
        <w:rPr>
          <w:rFonts w:hint="eastAsia"/>
          <w:sz w:val="24"/>
          <w:szCs w:val="24"/>
        </w:rPr>
        <w:t>．</w:t>
      </w:r>
      <w:r w:rsidR="00B5624F" w:rsidRPr="00CE49EB">
        <w:rPr>
          <w:rFonts w:hint="eastAsia"/>
          <w:sz w:val="24"/>
          <w:szCs w:val="24"/>
        </w:rPr>
        <w:t>本協会が取り組むべき大学改革の</w:t>
      </w:r>
      <w:r w:rsidR="007233E4" w:rsidRPr="00CE49EB">
        <w:rPr>
          <w:rFonts w:hint="eastAsia"/>
          <w:sz w:val="24"/>
          <w:szCs w:val="24"/>
        </w:rPr>
        <w:t>テーマ</w:t>
      </w:r>
    </w:p>
    <w:p w:rsidR="00B5624F" w:rsidRPr="00CE49EB" w:rsidRDefault="00433E3D" w:rsidP="00CE49EB">
      <w:pPr>
        <w:ind w:leftChars="200" w:left="420" w:firstLineChars="100" w:firstLine="240"/>
        <w:rPr>
          <w:sz w:val="24"/>
          <w:szCs w:val="24"/>
        </w:rPr>
      </w:pPr>
      <w:r w:rsidRPr="00CE49EB">
        <w:rPr>
          <w:rFonts w:hint="eastAsia"/>
          <w:sz w:val="24"/>
          <w:szCs w:val="24"/>
        </w:rPr>
        <w:t>アンケート調査の結果、</w:t>
      </w:r>
      <w:r w:rsidR="00740C61" w:rsidRPr="00CE49EB">
        <w:rPr>
          <w:rFonts w:hint="eastAsia"/>
          <w:sz w:val="24"/>
          <w:szCs w:val="24"/>
        </w:rPr>
        <w:t>大学のガバナンスに関し、</w:t>
      </w:r>
      <w:r w:rsidRPr="00CE49EB">
        <w:rPr>
          <w:rFonts w:hint="eastAsia"/>
          <w:sz w:val="24"/>
          <w:szCs w:val="24"/>
        </w:rPr>
        <w:t>順位の高い</w:t>
      </w:r>
      <w:r w:rsidR="00CE49EB" w:rsidRPr="00CE49EB">
        <w:rPr>
          <w:rFonts w:hint="eastAsia"/>
          <w:sz w:val="24"/>
          <w:szCs w:val="24"/>
        </w:rPr>
        <w:t>次の</w:t>
      </w:r>
      <w:r w:rsidR="00B5624F" w:rsidRPr="00CE49EB">
        <w:rPr>
          <w:rFonts w:hint="eastAsia"/>
          <w:sz w:val="24"/>
          <w:szCs w:val="24"/>
        </w:rPr>
        <w:t>二つのテーマを選択する。</w:t>
      </w:r>
    </w:p>
    <w:p w:rsidR="007233E4" w:rsidRPr="00CE49EB" w:rsidRDefault="007233E4" w:rsidP="00647098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CE49EB">
        <w:rPr>
          <w:rFonts w:hint="eastAsia"/>
          <w:sz w:val="24"/>
          <w:szCs w:val="24"/>
        </w:rPr>
        <w:t>学長選考</w:t>
      </w:r>
      <w:r w:rsidR="00740C61" w:rsidRPr="00CE49EB">
        <w:rPr>
          <w:rFonts w:hint="eastAsia"/>
          <w:sz w:val="24"/>
          <w:szCs w:val="24"/>
        </w:rPr>
        <w:t>の在り方について</w:t>
      </w:r>
    </w:p>
    <w:p w:rsidR="007233E4" w:rsidRPr="00CE49EB" w:rsidRDefault="00740C61" w:rsidP="007101F2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CE49EB">
        <w:rPr>
          <w:rFonts w:hint="eastAsia"/>
          <w:sz w:val="24"/>
          <w:szCs w:val="24"/>
        </w:rPr>
        <w:t>人事評価、特に</w:t>
      </w:r>
      <w:r w:rsidR="007233E4" w:rsidRPr="00CE49EB">
        <w:rPr>
          <w:rFonts w:hint="eastAsia"/>
          <w:sz w:val="24"/>
          <w:szCs w:val="24"/>
        </w:rPr>
        <w:t>教員評価の導入と処遇改善</w:t>
      </w:r>
      <w:r w:rsidRPr="00CE49EB">
        <w:rPr>
          <w:rFonts w:hint="eastAsia"/>
          <w:sz w:val="24"/>
          <w:szCs w:val="24"/>
        </w:rPr>
        <w:t>について</w:t>
      </w:r>
    </w:p>
    <w:p w:rsidR="00CE49EB" w:rsidRDefault="00CE49EB" w:rsidP="007101F2">
      <w:pPr>
        <w:rPr>
          <w:sz w:val="24"/>
          <w:szCs w:val="24"/>
        </w:rPr>
      </w:pPr>
    </w:p>
    <w:p w:rsidR="007233E4" w:rsidRPr="00CE49EB" w:rsidRDefault="007101F2" w:rsidP="007101F2">
      <w:pPr>
        <w:rPr>
          <w:sz w:val="24"/>
          <w:szCs w:val="24"/>
        </w:rPr>
      </w:pPr>
      <w:r w:rsidRPr="00CE49EB">
        <w:rPr>
          <w:rFonts w:hint="eastAsia"/>
          <w:sz w:val="24"/>
          <w:szCs w:val="24"/>
        </w:rPr>
        <w:t xml:space="preserve">　</w:t>
      </w:r>
      <w:r w:rsidRPr="00CE49EB">
        <w:rPr>
          <w:rFonts w:hint="eastAsia"/>
          <w:sz w:val="24"/>
          <w:szCs w:val="24"/>
        </w:rPr>
        <w:t>2</w:t>
      </w:r>
      <w:r w:rsidR="00FB0E30" w:rsidRPr="00CE49EB">
        <w:rPr>
          <w:rFonts w:hint="eastAsia"/>
          <w:sz w:val="24"/>
          <w:szCs w:val="24"/>
        </w:rPr>
        <w:t>．</w:t>
      </w:r>
      <w:r w:rsidR="00CE0C45" w:rsidRPr="00CE49EB">
        <w:rPr>
          <w:rFonts w:hint="eastAsia"/>
          <w:sz w:val="24"/>
          <w:szCs w:val="24"/>
        </w:rPr>
        <w:t>ガバナンス委員会における検討</w:t>
      </w:r>
    </w:p>
    <w:p w:rsidR="00CE49EB" w:rsidRPr="00CE49EB" w:rsidRDefault="00CE49EB" w:rsidP="007101F2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101F2" w:rsidRPr="00CE49EB">
        <w:rPr>
          <w:rFonts w:hint="eastAsia"/>
          <w:sz w:val="24"/>
          <w:szCs w:val="24"/>
        </w:rPr>
        <w:t>これらのテーマについては、ガバナンス委員会において検討することとする</w:t>
      </w:r>
      <w:r w:rsidRPr="00CE49EB">
        <w:rPr>
          <w:rFonts w:hint="eastAsia"/>
          <w:sz w:val="24"/>
          <w:szCs w:val="24"/>
        </w:rPr>
        <w:t>。</w:t>
      </w:r>
    </w:p>
    <w:p w:rsidR="00CE49EB" w:rsidRDefault="00CE49EB" w:rsidP="007101F2">
      <w:pPr>
        <w:ind w:leftChars="100" w:left="450" w:hangingChars="100" w:hanging="240"/>
        <w:rPr>
          <w:sz w:val="24"/>
          <w:szCs w:val="24"/>
        </w:rPr>
      </w:pPr>
    </w:p>
    <w:p w:rsidR="00CE49EB" w:rsidRPr="00CE49EB" w:rsidRDefault="00CE49EB" w:rsidP="007101F2">
      <w:pPr>
        <w:ind w:leftChars="100" w:left="450" w:hangingChars="100" w:hanging="240"/>
        <w:rPr>
          <w:sz w:val="24"/>
          <w:szCs w:val="24"/>
        </w:rPr>
      </w:pPr>
      <w:r w:rsidRPr="00CE49EB">
        <w:rPr>
          <w:rFonts w:hint="eastAsia"/>
          <w:sz w:val="24"/>
          <w:szCs w:val="24"/>
        </w:rPr>
        <w:t>3</w:t>
      </w:r>
      <w:r w:rsidRPr="00CE49EB">
        <w:rPr>
          <w:rFonts w:hint="eastAsia"/>
          <w:sz w:val="24"/>
          <w:szCs w:val="24"/>
        </w:rPr>
        <w:t>．検討の手順</w:t>
      </w:r>
    </w:p>
    <w:p w:rsidR="007233E4" w:rsidRPr="00CE49EB" w:rsidRDefault="00CE49EB" w:rsidP="00CE49EB">
      <w:pPr>
        <w:ind w:leftChars="200" w:left="420" w:firstLineChars="100" w:firstLine="240"/>
        <w:rPr>
          <w:sz w:val="24"/>
          <w:szCs w:val="24"/>
        </w:rPr>
      </w:pPr>
      <w:r w:rsidRPr="00CE49EB">
        <w:rPr>
          <w:rFonts w:hint="eastAsia"/>
          <w:sz w:val="24"/>
          <w:szCs w:val="24"/>
        </w:rPr>
        <w:t>二つのテーマのうち、</w:t>
      </w:r>
      <w:r w:rsidR="00CE0C45" w:rsidRPr="00CE49EB">
        <w:rPr>
          <w:rFonts w:hint="eastAsia"/>
          <w:sz w:val="24"/>
          <w:szCs w:val="24"/>
        </w:rPr>
        <w:t>まず、「①学長選考の在り方について」の検討を開始し、</w:t>
      </w:r>
      <w:r w:rsidR="00BF79F3" w:rsidRPr="00CE49EB">
        <w:rPr>
          <w:rFonts w:hint="eastAsia"/>
          <w:sz w:val="24"/>
          <w:szCs w:val="24"/>
        </w:rPr>
        <w:t>年度内を目途として</w:t>
      </w:r>
      <w:r w:rsidR="00911A16" w:rsidRPr="00CE49EB">
        <w:rPr>
          <w:rFonts w:hint="eastAsia"/>
          <w:sz w:val="24"/>
          <w:szCs w:val="24"/>
        </w:rPr>
        <w:t>中間報告</w:t>
      </w:r>
      <w:r w:rsidR="00BF79F3" w:rsidRPr="00CE49EB">
        <w:rPr>
          <w:rFonts w:hint="eastAsia"/>
          <w:sz w:val="24"/>
          <w:szCs w:val="24"/>
        </w:rPr>
        <w:t>を行う。</w:t>
      </w:r>
    </w:p>
    <w:p w:rsidR="00276EEA" w:rsidRPr="00CE49EB" w:rsidRDefault="005A0093" w:rsidP="00CE49EB">
      <w:pPr>
        <w:rPr>
          <w:sz w:val="24"/>
          <w:szCs w:val="24"/>
        </w:rPr>
      </w:pPr>
      <w:r w:rsidRPr="00CE49EB">
        <w:rPr>
          <w:rFonts w:hint="eastAsia"/>
          <w:sz w:val="24"/>
          <w:szCs w:val="24"/>
        </w:rPr>
        <w:t xml:space="preserve">　</w:t>
      </w:r>
    </w:p>
    <w:p w:rsidR="00276EEA" w:rsidRPr="00CE49EB" w:rsidRDefault="00CE0C45" w:rsidP="00CE49EB">
      <w:pPr>
        <w:rPr>
          <w:sz w:val="24"/>
          <w:szCs w:val="24"/>
        </w:rPr>
      </w:pPr>
      <w:r w:rsidRPr="00CE49EB">
        <w:rPr>
          <w:rFonts w:hint="eastAsia"/>
          <w:sz w:val="24"/>
          <w:szCs w:val="24"/>
        </w:rPr>
        <w:t>Ⅱ</w:t>
      </w:r>
      <w:r w:rsidR="00276EEA" w:rsidRPr="00CE49EB">
        <w:rPr>
          <w:rFonts w:hint="eastAsia"/>
          <w:sz w:val="24"/>
          <w:szCs w:val="24"/>
        </w:rPr>
        <w:t xml:space="preserve">　講演会・研修会</w:t>
      </w:r>
      <w:r w:rsidR="003F3453" w:rsidRPr="00CE49EB">
        <w:rPr>
          <w:rFonts w:hint="eastAsia"/>
          <w:sz w:val="24"/>
          <w:szCs w:val="24"/>
        </w:rPr>
        <w:t>等</w:t>
      </w:r>
    </w:p>
    <w:p w:rsidR="00CE49EB" w:rsidRDefault="00CE49EB" w:rsidP="00CF1F09">
      <w:pPr>
        <w:ind w:leftChars="100" w:left="690" w:hangingChars="200" w:hanging="480"/>
        <w:rPr>
          <w:sz w:val="24"/>
          <w:szCs w:val="24"/>
        </w:rPr>
      </w:pPr>
    </w:p>
    <w:p w:rsidR="00740C61" w:rsidRPr="00CE49EB" w:rsidRDefault="005A0093" w:rsidP="00CF1F09">
      <w:pPr>
        <w:ind w:leftChars="100" w:left="690" w:hangingChars="200" w:hanging="480"/>
        <w:rPr>
          <w:sz w:val="24"/>
          <w:szCs w:val="24"/>
        </w:rPr>
      </w:pPr>
      <w:r w:rsidRPr="00CE49EB">
        <w:rPr>
          <w:rFonts w:hint="eastAsia"/>
          <w:sz w:val="24"/>
          <w:szCs w:val="24"/>
        </w:rPr>
        <w:t>1</w:t>
      </w:r>
      <w:r w:rsidRPr="00CE49EB">
        <w:rPr>
          <w:rFonts w:hint="eastAsia"/>
          <w:sz w:val="24"/>
          <w:szCs w:val="24"/>
        </w:rPr>
        <w:t>．</w:t>
      </w:r>
      <w:r w:rsidR="003F3453" w:rsidRPr="00CE49EB">
        <w:rPr>
          <w:rFonts w:hint="eastAsia"/>
          <w:sz w:val="24"/>
          <w:szCs w:val="24"/>
        </w:rPr>
        <w:t>大学改革の進展状況に関する協議</w:t>
      </w:r>
      <w:r w:rsidR="00B762DA" w:rsidRPr="00CE49EB">
        <w:rPr>
          <w:rFonts w:hint="eastAsia"/>
          <w:sz w:val="24"/>
          <w:szCs w:val="24"/>
        </w:rPr>
        <w:t>会</w:t>
      </w:r>
    </w:p>
    <w:p w:rsidR="00CE0C45" w:rsidRPr="00CE49EB" w:rsidRDefault="009F6379" w:rsidP="00CA39FD">
      <w:pPr>
        <w:ind w:leftChars="300" w:left="630"/>
        <w:rPr>
          <w:sz w:val="24"/>
          <w:szCs w:val="24"/>
        </w:rPr>
      </w:pPr>
      <w:r w:rsidRPr="00CE49EB">
        <w:rPr>
          <w:rFonts w:hint="eastAsia"/>
          <w:sz w:val="24"/>
          <w:szCs w:val="24"/>
        </w:rPr>
        <w:t>学校教育法改正</w:t>
      </w:r>
      <w:r w:rsidR="00276EEA" w:rsidRPr="00CE49EB">
        <w:rPr>
          <w:rFonts w:hint="eastAsia"/>
          <w:sz w:val="24"/>
          <w:szCs w:val="24"/>
        </w:rPr>
        <w:t>後</w:t>
      </w:r>
      <w:r w:rsidR="00911A16" w:rsidRPr="00CE49EB">
        <w:rPr>
          <w:rFonts w:hint="eastAsia"/>
          <w:sz w:val="24"/>
          <w:szCs w:val="24"/>
        </w:rPr>
        <w:t>における</w:t>
      </w:r>
      <w:r w:rsidR="00A24B6C" w:rsidRPr="00CE49EB">
        <w:rPr>
          <w:rFonts w:hint="eastAsia"/>
          <w:sz w:val="24"/>
          <w:szCs w:val="24"/>
        </w:rPr>
        <w:t>大学改革の進展状況について</w:t>
      </w:r>
      <w:r w:rsidR="00CA39FD" w:rsidRPr="00CE49EB">
        <w:rPr>
          <w:rFonts w:hint="eastAsia"/>
          <w:sz w:val="24"/>
          <w:szCs w:val="24"/>
        </w:rPr>
        <w:t>、文部科学省の担</w:t>
      </w:r>
    </w:p>
    <w:p w:rsidR="00276EEA" w:rsidRPr="00CE49EB" w:rsidRDefault="00CA39FD" w:rsidP="00CE0C45">
      <w:pPr>
        <w:ind w:firstLineChars="200" w:firstLine="480"/>
        <w:rPr>
          <w:sz w:val="24"/>
          <w:szCs w:val="24"/>
        </w:rPr>
      </w:pPr>
      <w:r w:rsidRPr="00CE49EB">
        <w:rPr>
          <w:rFonts w:hint="eastAsia"/>
          <w:sz w:val="24"/>
          <w:szCs w:val="24"/>
        </w:rPr>
        <w:t>当官から</w:t>
      </w:r>
      <w:r w:rsidR="00A24B6C" w:rsidRPr="00CE49EB">
        <w:rPr>
          <w:rFonts w:hint="eastAsia"/>
          <w:sz w:val="24"/>
          <w:szCs w:val="24"/>
        </w:rPr>
        <w:t>説明を</w:t>
      </w:r>
      <w:r w:rsidRPr="00CE49EB">
        <w:rPr>
          <w:rFonts w:hint="eastAsia"/>
          <w:sz w:val="24"/>
          <w:szCs w:val="24"/>
        </w:rPr>
        <w:t>聴いた後、</w:t>
      </w:r>
      <w:r w:rsidR="00A24B6C" w:rsidRPr="00CE49EB">
        <w:rPr>
          <w:rFonts w:hint="eastAsia"/>
          <w:sz w:val="24"/>
          <w:szCs w:val="24"/>
        </w:rPr>
        <w:t>意見交換</w:t>
      </w:r>
      <w:r w:rsidR="00276EEA" w:rsidRPr="00CE49EB">
        <w:rPr>
          <w:rFonts w:hint="eastAsia"/>
          <w:sz w:val="24"/>
          <w:szCs w:val="24"/>
        </w:rPr>
        <w:t>を行う。</w:t>
      </w:r>
    </w:p>
    <w:p w:rsidR="00CE49EB" w:rsidRDefault="00CE49EB" w:rsidP="00276EEA">
      <w:pPr>
        <w:ind w:left="720" w:hangingChars="300" w:hanging="720"/>
        <w:rPr>
          <w:sz w:val="24"/>
          <w:szCs w:val="24"/>
        </w:rPr>
      </w:pPr>
    </w:p>
    <w:p w:rsidR="00276EEA" w:rsidRPr="00CE49EB" w:rsidRDefault="005A0093" w:rsidP="00276EEA">
      <w:pPr>
        <w:ind w:left="720" w:hangingChars="300" w:hanging="720"/>
        <w:rPr>
          <w:sz w:val="24"/>
          <w:szCs w:val="24"/>
        </w:rPr>
      </w:pPr>
      <w:r w:rsidRPr="00CE49EB">
        <w:rPr>
          <w:rFonts w:hint="eastAsia"/>
          <w:sz w:val="24"/>
          <w:szCs w:val="24"/>
        </w:rPr>
        <w:t xml:space="preserve">　</w:t>
      </w:r>
      <w:r w:rsidRPr="00CE49EB">
        <w:rPr>
          <w:rFonts w:hint="eastAsia"/>
          <w:sz w:val="24"/>
          <w:szCs w:val="24"/>
        </w:rPr>
        <w:t>2</w:t>
      </w:r>
      <w:r w:rsidRPr="00CE49EB">
        <w:rPr>
          <w:rFonts w:hint="eastAsia"/>
          <w:sz w:val="24"/>
          <w:szCs w:val="24"/>
        </w:rPr>
        <w:t>．</w:t>
      </w:r>
      <w:r w:rsidR="00276EEA" w:rsidRPr="00CE49EB">
        <w:rPr>
          <w:rFonts w:hint="eastAsia"/>
          <w:sz w:val="24"/>
          <w:szCs w:val="24"/>
        </w:rPr>
        <w:t>その他の講演会・研修会</w:t>
      </w:r>
      <w:r w:rsidR="002923A0" w:rsidRPr="00CE49EB">
        <w:rPr>
          <w:rFonts w:hint="eastAsia"/>
          <w:sz w:val="24"/>
          <w:szCs w:val="24"/>
        </w:rPr>
        <w:t>等</w:t>
      </w:r>
    </w:p>
    <w:p w:rsidR="0034405F" w:rsidRDefault="00DF01B4" w:rsidP="00B762DA">
      <w:pPr>
        <w:ind w:left="720" w:hangingChars="300" w:hanging="720"/>
        <w:rPr>
          <w:sz w:val="24"/>
          <w:szCs w:val="24"/>
        </w:rPr>
      </w:pPr>
      <w:r w:rsidRPr="00CE49EB">
        <w:rPr>
          <w:rFonts w:hint="eastAsia"/>
          <w:sz w:val="24"/>
          <w:szCs w:val="24"/>
        </w:rPr>
        <w:t xml:space="preserve">　　　役員・会員の要望の多いテーマについて、</w:t>
      </w:r>
      <w:r w:rsidR="00276EEA" w:rsidRPr="00CE49EB">
        <w:rPr>
          <w:rFonts w:hint="eastAsia"/>
          <w:sz w:val="24"/>
          <w:szCs w:val="24"/>
        </w:rPr>
        <w:t>講演会・研修会</w:t>
      </w:r>
      <w:r w:rsidR="002923A0" w:rsidRPr="00CE49EB">
        <w:rPr>
          <w:rFonts w:hint="eastAsia"/>
          <w:sz w:val="24"/>
          <w:szCs w:val="24"/>
        </w:rPr>
        <w:t>等</w:t>
      </w:r>
      <w:r w:rsidR="00276EEA" w:rsidRPr="00CE49EB">
        <w:rPr>
          <w:rFonts w:hint="eastAsia"/>
          <w:sz w:val="24"/>
          <w:szCs w:val="24"/>
        </w:rPr>
        <w:t>を開催する。</w:t>
      </w:r>
    </w:p>
    <w:p w:rsidR="004A198D" w:rsidRDefault="004A198D" w:rsidP="00B762DA">
      <w:pPr>
        <w:ind w:left="720" w:hangingChars="300" w:hanging="720"/>
        <w:rPr>
          <w:sz w:val="24"/>
          <w:szCs w:val="24"/>
        </w:rPr>
      </w:pPr>
    </w:p>
    <w:p w:rsidR="004A198D" w:rsidRDefault="004A198D" w:rsidP="00B762DA">
      <w:pPr>
        <w:ind w:left="720" w:hangingChars="300" w:hanging="720"/>
        <w:rPr>
          <w:sz w:val="24"/>
          <w:szCs w:val="24"/>
        </w:rPr>
      </w:pPr>
    </w:p>
    <w:p w:rsidR="004A198D" w:rsidRDefault="004A198D" w:rsidP="00B762DA">
      <w:pPr>
        <w:ind w:left="720" w:hangingChars="300" w:hanging="720"/>
        <w:rPr>
          <w:sz w:val="24"/>
          <w:szCs w:val="24"/>
        </w:rPr>
      </w:pPr>
    </w:p>
    <w:p w:rsidR="004A198D" w:rsidRDefault="004A198D" w:rsidP="00B762DA">
      <w:pPr>
        <w:ind w:left="720" w:hangingChars="300" w:hanging="720"/>
        <w:rPr>
          <w:sz w:val="24"/>
          <w:szCs w:val="24"/>
        </w:rPr>
      </w:pPr>
    </w:p>
    <w:p w:rsidR="004A198D" w:rsidRDefault="004A198D" w:rsidP="00B762DA">
      <w:pPr>
        <w:ind w:left="720" w:hangingChars="300" w:hanging="720"/>
        <w:rPr>
          <w:sz w:val="24"/>
          <w:szCs w:val="24"/>
        </w:rPr>
      </w:pPr>
    </w:p>
    <w:p w:rsidR="004A198D" w:rsidRDefault="004A198D" w:rsidP="00B762DA">
      <w:pPr>
        <w:ind w:left="720" w:hangingChars="300" w:hanging="720"/>
        <w:rPr>
          <w:sz w:val="24"/>
          <w:szCs w:val="24"/>
        </w:rPr>
      </w:pPr>
    </w:p>
    <w:p w:rsidR="004A198D" w:rsidRDefault="004A198D" w:rsidP="00B762DA">
      <w:pPr>
        <w:ind w:left="720" w:hangingChars="300" w:hanging="720"/>
        <w:rPr>
          <w:sz w:val="24"/>
          <w:szCs w:val="24"/>
        </w:rPr>
      </w:pPr>
    </w:p>
    <w:p w:rsidR="004A198D" w:rsidRDefault="004A198D" w:rsidP="00B762DA">
      <w:pPr>
        <w:ind w:left="720" w:hangingChars="300" w:hanging="720"/>
        <w:rPr>
          <w:sz w:val="24"/>
          <w:szCs w:val="24"/>
        </w:rPr>
      </w:pPr>
    </w:p>
    <w:p w:rsidR="004A198D" w:rsidRPr="00CE49EB" w:rsidRDefault="004A198D" w:rsidP="004A198D">
      <w:pPr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-</w:t>
      </w:r>
    </w:p>
    <w:sectPr w:rsidR="004A198D" w:rsidRPr="00CE49EB" w:rsidSect="00126F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6B0" w:rsidRDefault="006A66B0" w:rsidP="007A78A3">
      <w:r>
        <w:separator/>
      </w:r>
    </w:p>
  </w:endnote>
  <w:endnote w:type="continuationSeparator" w:id="0">
    <w:p w:rsidR="006A66B0" w:rsidRDefault="006A66B0" w:rsidP="007A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6B0" w:rsidRDefault="006A66B0" w:rsidP="007A78A3">
      <w:r>
        <w:separator/>
      </w:r>
    </w:p>
  </w:footnote>
  <w:footnote w:type="continuationSeparator" w:id="0">
    <w:p w:rsidR="006A66B0" w:rsidRDefault="006A66B0" w:rsidP="007A7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A24B7"/>
    <w:multiLevelType w:val="hybridMultilevel"/>
    <w:tmpl w:val="19F29C1E"/>
    <w:lvl w:ilvl="0" w:tplc="B4AA5F8C">
      <w:start w:val="1"/>
      <w:numFmt w:val="decimalFullWidth"/>
      <w:lvlText w:val="%1．"/>
      <w:lvlJc w:val="left"/>
      <w:pPr>
        <w:ind w:left="96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05B28E6"/>
    <w:multiLevelType w:val="hybridMultilevel"/>
    <w:tmpl w:val="3B0E035E"/>
    <w:lvl w:ilvl="0" w:tplc="B26435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126964"/>
    <w:multiLevelType w:val="hybridMultilevel"/>
    <w:tmpl w:val="36B04D76"/>
    <w:lvl w:ilvl="0" w:tplc="40FC733C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5BA4679A"/>
    <w:multiLevelType w:val="hybridMultilevel"/>
    <w:tmpl w:val="398044BA"/>
    <w:lvl w:ilvl="0" w:tplc="D84C7A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E4"/>
    <w:rsid w:val="000A3F6E"/>
    <w:rsid w:val="000B08D3"/>
    <w:rsid w:val="000D00E5"/>
    <w:rsid w:val="00106DB2"/>
    <w:rsid w:val="00126F48"/>
    <w:rsid w:val="001B0DE1"/>
    <w:rsid w:val="001F56F7"/>
    <w:rsid w:val="00247614"/>
    <w:rsid w:val="00251749"/>
    <w:rsid w:val="002553C8"/>
    <w:rsid w:val="00273887"/>
    <w:rsid w:val="00276EEA"/>
    <w:rsid w:val="002923A0"/>
    <w:rsid w:val="002A6F20"/>
    <w:rsid w:val="002C3B80"/>
    <w:rsid w:val="002D63CE"/>
    <w:rsid w:val="00335A28"/>
    <w:rsid w:val="0034405F"/>
    <w:rsid w:val="003A0F68"/>
    <w:rsid w:val="003A55EC"/>
    <w:rsid w:val="003E5AB7"/>
    <w:rsid w:val="003F3453"/>
    <w:rsid w:val="00407E7C"/>
    <w:rsid w:val="00433E3D"/>
    <w:rsid w:val="00436B63"/>
    <w:rsid w:val="00461388"/>
    <w:rsid w:val="004A198D"/>
    <w:rsid w:val="004B01F4"/>
    <w:rsid w:val="004C07DC"/>
    <w:rsid w:val="004F4D77"/>
    <w:rsid w:val="00502113"/>
    <w:rsid w:val="0052035E"/>
    <w:rsid w:val="00575F8D"/>
    <w:rsid w:val="00577DF6"/>
    <w:rsid w:val="005A0093"/>
    <w:rsid w:val="005C3A81"/>
    <w:rsid w:val="005E3355"/>
    <w:rsid w:val="006063CB"/>
    <w:rsid w:val="00647098"/>
    <w:rsid w:val="0066730E"/>
    <w:rsid w:val="00675D61"/>
    <w:rsid w:val="00697C42"/>
    <w:rsid w:val="006A66B0"/>
    <w:rsid w:val="006C2FC9"/>
    <w:rsid w:val="0070624C"/>
    <w:rsid w:val="007101F2"/>
    <w:rsid w:val="00714F2F"/>
    <w:rsid w:val="00715A63"/>
    <w:rsid w:val="00720D74"/>
    <w:rsid w:val="007233E4"/>
    <w:rsid w:val="007250F6"/>
    <w:rsid w:val="00740C61"/>
    <w:rsid w:val="007A78A3"/>
    <w:rsid w:val="007C4A2C"/>
    <w:rsid w:val="007F1741"/>
    <w:rsid w:val="007F5B73"/>
    <w:rsid w:val="00822E77"/>
    <w:rsid w:val="008A2DAC"/>
    <w:rsid w:val="008D2701"/>
    <w:rsid w:val="00911A16"/>
    <w:rsid w:val="009210C2"/>
    <w:rsid w:val="00947973"/>
    <w:rsid w:val="00955A45"/>
    <w:rsid w:val="0097644E"/>
    <w:rsid w:val="009C0483"/>
    <w:rsid w:val="009D52A8"/>
    <w:rsid w:val="009E3188"/>
    <w:rsid w:val="009F6379"/>
    <w:rsid w:val="00A24B6C"/>
    <w:rsid w:val="00AB7B94"/>
    <w:rsid w:val="00B30C34"/>
    <w:rsid w:val="00B3701F"/>
    <w:rsid w:val="00B5624F"/>
    <w:rsid w:val="00B762DA"/>
    <w:rsid w:val="00B81A2D"/>
    <w:rsid w:val="00B828AD"/>
    <w:rsid w:val="00B92180"/>
    <w:rsid w:val="00BB6166"/>
    <w:rsid w:val="00BE2D53"/>
    <w:rsid w:val="00BE7967"/>
    <w:rsid w:val="00BF79F3"/>
    <w:rsid w:val="00C01004"/>
    <w:rsid w:val="00CA39FD"/>
    <w:rsid w:val="00CD572D"/>
    <w:rsid w:val="00CE0C45"/>
    <w:rsid w:val="00CE49EB"/>
    <w:rsid w:val="00CF1F09"/>
    <w:rsid w:val="00D85834"/>
    <w:rsid w:val="00D94839"/>
    <w:rsid w:val="00DF01B4"/>
    <w:rsid w:val="00E00D72"/>
    <w:rsid w:val="00E265FB"/>
    <w:rsid w:val="00E31874"/>
    <w:rsid w:val="00F50B64"/>
    <w:rsid w:val="00F54618"/>
    <w:rsid w:val="00FB0E30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C8AF8B-28DF-4A95-9462-FD308E82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8A3"/>
  </w:style>
  <w:style w:type="paragraph" w:styleId="a5">
    <w:name w:val="footer"/>
    <w:basedOn w:val="a"/>
    <w:link w:val="a6"/>
    <w:uiPriority w:val="99"/>
    <w:unhideWhenUsed/>
    <w:rsid w:val="007A7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8A3"/>
  </w:style>
  <w:style w:type="paragraph" w:styleId="a7">
    <w:name w:val="List Paragraph"/>
    <w:basedOn w:val="a"/>
    <w:uiPriority w:val="34"/>
    <w:qFormat/>
    <w:rsid w:val="0064709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24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4B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Kanji</dc:creator>
  <cp:keywords/>
  <dc:description/>
  <cp:lastModifiedBy>pc3</cp:lastModifiedBy>
  <cp:revision>4</cp:revision>
  <cp:lastPrinted>2016-09-29T11:43:00Z</cp:lastPrinted>
  <dcterms:created xsi:type="dcterms:W3CDTF">2016-10-20T04:27:00Z</dcterms:created>
  <dcterms:modified xsi:type="dcterms:W3CDTF">2016-11-11T03:07:00Z</dcterms:modified>
</cp:coreProperties>
</file>